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CF" w:rsidRDefault="00D837B5" w:rsidP="00D837B5">
      <w:pPr>
        <w:jc w:val="center"/>
      </w:pPr>
      <w:r>
        <w:rPr>
          <w:noProof/>
        </w:rPr>
        <w:drawing>
          <wp:inline distT="0" distB="0" distL="0" distR="0" wp14:anchorId="7477E93D">
            <wp:extent cx="1835150" cy="7804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6775" w:rsidRDefault="00BF6775" w:rsidP="00BF6775">
      <w:pPr>
        <w:jc w:val="both"/>
        <w:rPr>
          <w:rFonts w:ascii="Times New Roman" w:hAnsi="Times New Roman"/>
          <w:sz w:val="24"/>
          <w:szCs w:val="24"/>
        </w:rPr>
      </w:pP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Immediate Release:</w:t>
      </w: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23, 2020</w:t>
      </w: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  <w:r w:rsidRPr="005A39CF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Monday</w:t>
      </w:r>
      <w:r w:rsidRPr="005A39CF">
        <w:rPr>
          <w:rFonts w:ascii="Times New Roman" w:hAnsi="Times New Roman"/>
          <w:sz w:val="24"/>
          <w:szCs w:val="24"/>
        </w:rPr>
        <w:t xml:space="preserve">, March </w:t>
      </w:r>
      <w:r>
        <w:rPr>
          <w:rFonts w:ascii="Times New Roman" w:hAnsi="Times New Roman"/>
          <w:sz w:val="24"/>
          <w:szCs w:val="24"/>
        </w:rPr>
        <w:t>23</w:t>
      </w:r>
      <w:r w:rsidRPr="005A39CF">
        <w:rPr>
          <w:rFonts w:ascii="Times New Roman" w:hAnsi="Times New Roman"/>
          <w:sz w:val="24"/>
          <w:szCs w:val="24"/>
        </w:rPr>
        <w:t xml:space="preserve">, 2020, </w:t>
      </w:r>
      <w:r>
        <w:rPr>
          <w:rFonts w:ascii="Times New Roman" w:hAnsi="Times New Roman"/>
          <w:sz w:val="24"/>
          <w:szCs w:val="24"/>
        </w:rPr>
        <w:t xml:space="preserve">Governor Wolf issued a “stay at home” directive to citizens in seven counties for the next two weeks. This directive also closes </w:t>
      </w:r>
      <w:r w:rsidR="00C02F1E">
        <w:rPr>
          <w:rFonts w:ascii="Times New Roman" w:hAnsi="Times New Roman"/>
          <w:sz w:val="24"/>
          <w:szCs w:val="24"/>
        </w:rPr>
        <w:t xml:space="preserve">all commonwealth </w:t>
      </w:r>
      <w:r>
        <w:rPr>
          <w:rFonts w:ascii="Times New Roman" w:hAnsi="Times New Roman"/>
          <w:sz w:val="24"/>
          <w:szCs w:val="24"/>
        </w:rPr>
        <w:t>schools and all non-essential businesses for another two weeks. The Governor is taking a measured approach in mitigation</w:t>
      </w:r>
      <w:r w:rsidRPr="00F0741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assist in combating the coronavirus. </w:t>
      </w: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</w:p>
    <w:p w:rsidR="002E214D" w:rsidRDefault="002E214D" w:rsidP="002E214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Therefore, the start of spring sports is postponed another two weeks and the possible re-start of the winter championships will continue to be on hold. No date has been determined to re-start any sports activities at this time. </w:t>
      </w:r>
      <w:r w:rsidR="00F7417A">
        <w:rPr>
          <w:rFonts w:ascii="Times New Roman" w:hAnsi="Times New Roman"/>
          <w:sz w:val="24"/>
          <w:szCs w:val="24"/>
        </w:rPr>
        <w:t>PIAA will continue to receive information from the Governor’s office, the Department of Health and the Department of Education to provide updated information.</w:t>
      </w:r>
    </w:p>
    <w:p w:rsidR="002E214D" w:rsidRDefault="002E214D" w:rsidP="009C0E1D">
      <w:pPr>
        <w:jc w:val="both"/>
        <w:rPr>
          <w:rFonts w:ascii="Times New Roman" w:hAnsi="Times New Roman"/>
          <w:sz w:val="24"/>
          <w:szCs w:val="24"/>
        </w:rPr>
      </w:pP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  <w:r w:rsidRPr="009C0E1D">
        <w:rPr>
          <w:rFonts w:ascii="Times New Roman" w:hAnsi="Times New Roman"/>
          <w:sz w:val="24"/>
          <w:szCs w:val="24"/>
        </w:rPr>
        <w:t xml:space="preserve">As we navigate through this difficult time we need to remember the lessons that interscholastic athletics has taught us: </w:t>
      </w:r>
      <w:r>
        <w:rPr>
          <w:rFonts w:ascii="Times New Roman" w:hAnsi="Times New Roman"/>
          <w:sz w:val="24"/>
          <w:szCs w:val="24"/>
        </w:rPr>
        <w:t xml:space="preserve">cooperation, patience, sacrifice, responsibility, respect and </w:t>
      </w:r>
      <w:r w:rsidRPr="009C0E1D">
        <w:rPr>
          <w:rFonts w:ascii="Times New Roman" w:hAnsi="Times New Roman"/>
          <w:sz w:val="24"/>
          <w:szCs w:val="24"/>
        </w:rPr>
        <w:t>perseverance</w:t>
      </w:r>
      <w:r>
        <w:rPr>
          <w:rFonts w:ascii="Times New Roman" w:hAnsi="Times New Roman"/>
          <w:sz w:val="24"/>
          <w:szCs w:val="24"/>
        </w:rPr>
        <w:t xml:space="preserve">. We will provide more information as it becomes available to us. </w:t>
      </w: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continue to practice good health habits as continually being promoted by the </w:t>
      </w:r>
      <w:r w:rsidR="00534583">
        <w:rPr>
          <w:rFonts w:ascii="Times New Roman" w:hAnsi="Times New Roman"/>
          <w:sz w:val="24"/>
          <w:szCs w:val="24"/>
        </w:rPr>
        <w:t xml:space="preserve">PA </w:t>
      </w:r>
      <w:r>
        <w:rPr>
          <w:rFonts w:ascii="Times New Roman" w:hAnsi="Times New Roman"/>
          <w:sz w:val="24"/>
          <w:szCs w:val="24"/>
        </w:rPr>
        <w:t>Department of Health:</w:t>
      </w: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Wash your hands with soap and water for 20 seconds. If not available, use hand sanitizer.</w:t>
      </w: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Cough into your elbow, not your hands.</w:t>
      </w:r>
    </w:p>
    <w:p w:rsidR="000A6F9C" w:rsidRDefault="000A6F9C" w:rsidP="009C0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Clean surfaces frequently.</w:t>
      </w: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Practice social distancing guidelines.</w:t>
      </w: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Stay at home. </w:t>
      </w: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feeling ill, contact your local health provider.</w:t>
      </w: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</w:p>
    <w:p w:rsidR="009C0E1D" w:rsidRDefault="009C0E1D" w:rsidP="009C0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working as a team we can help fight against the spread of the coronavirus.</w:t>
      </w:r>
    </w:p>
    <w:p w:rsidR="009C0E1D" w:rsidRPr="005A39CF" w:rsidRDefault="009C0E1D" w:rsidP="009C0E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Stay calm; stay home; stay safe.</w:t>
      </w:r>
    </w:p>
    <w:p w:rsidR="009C0E1D" w:rsidRPr="005A39CF" w:rsidRDefault="009C0E1D" w:rsidP="009C0E1D">
      <w:pPr>
        <w:jc w:val="both"/>
        <w:rPr>
          <w:rFonts w:ascii="Times New Roman" w:hAnsi="Times New Roman"/>
          <w:sz w:val="24"/>
          <w:szCs w:val="24"/>
        </w:rPr>
      </w:pPr>
    </w:p>
    <w:p w:rsidR="00B51B52" w:rsidRPr="005A39CF" w:rsidRDefault="00767B6A" w:rsidP="00BF6775">
      <w:pPr>
        <w:jc w:val="both"/>
        <w:rPr>
          <w:rFonts w:ascii="Times New Roman" w:hAnsi="Times New Roman"/>
          <w:sz w:val="24"/>
          <w:szCs w:val="24"/>
        </w:rPr>
      </w:pPr>
    </w:p>
    <w:sectPr w:rsidR="00B51B52" w:rsidRPr="005A39CF" w:rsidSect="00D837B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6A" w:rsidRDefault="00767B6A" w:rsidP="005F27D6">
      <w:r>
        <w:separator/>
      </w:r>
    </w:p>
  </w:endnote>
  <w:endnote w:type="continuationSeparator" w:id="0">
    <w:p w:rsidR="00767B6A" w:rsidRDefault="00767B6A" w:rsidP="005F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6A" w:rsidRDefault="00767B6A" w:rsidP="005F27D6">
      <w:r>
        <w:separator/>
      </w:r>
    </w:p>
  </w:footnote>
  <w:footnote w:type="continuationSeparator" w:id="0">
    <w:p w:rsidR="00767B6A" w:rsidRDefault="00767B6A" w:rsidP="005F2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CF"/>
    <w:rsid w:val="000A6F9C"/>
    <w:rsid w:val="0019137C"/>
    <w:rsid w:val="001A3C73"/>
    <w:rsid w:val="001C4BA0"/>
    <w:rsid w:val="002010B2"/>
    <w:rsid w:val="00216157"/>
    <w:rsid w:val="00255067"/>
    <w:rsid w:val="002E214D"/>
    <w:rsid w:val="002F5166"/>
    <w:rsid w:val="0038647A"/>
    <w:rsid w:val="003878AD"/>
    <w:rsid w:val="003B4D31"/>
    <w:rsid w:val="003F1A08"/>
    <w:rsid w:val="00442A9F"/>
    <w:rsid w:val="00491694"/>
    <w:rsid w:val="004E32E6"/>
    <w:rsid w:val="0050057F"/>
    <w:rsid w:val="0053301E"/>
    <w:rsid w:val="00534583"/>
    <w:rsid w:val="00595059"/>
    <w:rsid w:val="005A39CF"/>
    <w:rsid w:val="005F27D6"/>
    <w:rsid w:val="006A78F1"/>
    <w:rsid w:val="006E5DA4"/>
    <w:rsid w:val="006F5607"/>
    <w:rsid w:val="00730290"/>
    <w:rsid w:val="00767B6A"/>
    <w:rsid w:val="007F0BBD"/>
    <w:rsid w:val="008201FF"/>
    <w:rsid w:val="008629D4"/>
    <w:rsid w:val="00935D8D"/>
    <w:rsid w:val="009C0E1D"/>
    <w:rsid w:val="00A2317B"/>
    <w:rsid w:val="00BF6775"/>
    <w:rsid w:val="00C02F1E"/>
    <w:rsid w:val="00D837B5"/>
    <w:rsid w:val="00F7417A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7D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7D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C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7D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7D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Lombardi</dc:creator>
  <cp:lastModifiedBy>Robert A. Lombardi</cp:lastModifiedBy>
  <cp:revision>13</cp:revision>
  <cp:lastPrinted>2020-03-16T15:17:00Z</cp:lastPrinted>
  <dcterms:created xsi:type="dcterms:W3CDTF">2020-03-23T18:29:00Z</dcterms:created>
  <dcterms:modified xsi:type="dcterms:W3CDTF">2020-03-23T19:52:00Z</dcterms:modified>
</cp:coreProperties>
</file>